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6C3" w:rsidRPr="00B06EE4" w:rsidRDefault="005C66C3" w:rsidP="005C66C3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B06EE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Перелік документів для призначення державної соціальної допомоги особам з інвалідністю з дитинства та дітям з інвалідністю</w:t>
      </w:r>
    </w:p>
    <w:p w:rsidR="005C66C3" w:rsidRPr="00B06EE4" w:rsidRDefault="005C66C3" w:rsidP="005C66C3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5C66C3" w:rsidRPr="00B06EE4" w:rsidRDefault="005C66C3" w:rsidP="005C66C3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B06EE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Особам з інвалідністю з дитинства</w:t>
      </w:r>
    </w:p>
    <w:p w:rsidR="005C66C3" w:rsidRPr="00B06EE4" w:rsidRDefault="005C66C3" w:rsidP="005C66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6EE4">
        <w:rPr>
          <w:rFonts w:ascii="Times New Roman" w:hAnsi="Times New Roman" w:cs="Times New Roman"/>
          <w:sz w:val="28"/>
          <w:szCs w:val="28"/>
          <w:lang w:val="uk-UA"/>
        </w:rPr>
        <w:t xml:space="preserve">Паспорт (оригінал і копія) (якщо </w:t>
      </w:r>
      <w:r w:rsidRPr="00B06EE4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B06EE4">
        <w:rPr>
          <w:rFonts w:ascii="Times New Roman" w:hAnsi="Times New Roman" w:cs="Times New Roman"/>
          <w:sz w:val="28"/>
          <w:szCs w:val="28"/>
          <w:lang w:val="uk-UA"/>
        </w:rPr>
        <w:t xml:space="preserve"> картка, то обов’язково витяг з Демографічного реєстру або довідку про зареєстроване місце проживання)</w:t>
      </w:r>
    </w:p>
    <w:p w:rsidR="005C66C3" w:rsidRPr="00B06EE4" w:rsidRDefault="005C66C3" w:rsidP="005C66C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6EE4">
        <w:rPr>
          <w:rFonts w:ascii="Times New Roman" w:hAnsi="Times New Roman" w:cs="Times New Roman"/>
          <w:sz w:val="28"/>
          <w:szCs w:val="28"/>
          <w:lang w:val="uk-UA"/>
        </w:rPr>
        <w:t>Ідентифікаційний код (оригінал і копія)</w:t>
      </w:r>
    </w:p>
    <w:p w:rsidR="005C66C3" w:rsidRPr="00B06EE4" w:rsidRDefault="005C66C3" w:rsidP="005C66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6EE4">
        <w:rPr>
          <w:rFonts w:ascii="Times New Roman" w:hAnsi="Times New Roman" w:cs="Times New Roman"/>
          <w:sz w:val="28"/>
          <w:szCs w:val="28"/>
          <w:lang w:val="uk-UA"/>
        </w:rPr>
        <w:t>Виписка МСЕК (від заявника оригінал і копія його довідки; запит до Пенсійного Фонду оригіналу витягу з акту огляду МСЕК)</w:t>
      </w:r>
    </w:p>
    <w:p w:rsidR="005C66C3" w:rsidRPr="00B06EE4" w:rsidRDefault="005C66C3" w:rsidP="005C66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6EE4">
        <w:rPr>
          <w:rFonts w:ascii="Times New Roman" w:hAnsi="Times New Roman" w:cs="Times New Roman"/>
          <w:sz w:val="28"/>
          <w:szCs w:val="28"/>
          <w:lang w:val="uk-UA"/>
        </w:rPr>
        <w:t>Довідка з Пенсійного фонду про неотримання пенсії</w:t>
      </w:r>
    </w:p>
    <w:p w:rsidR="005C66C3" w:rsidRPr="00B06EE4" w:rsidRDefault="005C66C3" w:rsidP="005C66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6EE4">
        <w:rPr>
          <w:rFonts w:ascii="Times New Roman" w:hAnsi="Times New Roman" w:cs="Times New Roman"/>
          <w:sz w:val="28"/>
          <w:szCs w:val="28"/>
          <w:lang w:val="uk-UA"/>
        </w:rPr>
        <w:t>Довідка про зареєстроване місце проживання (не є обов’язковим документом)</w:t>
      </w:r>
    </w:p>
    <w:p w:rsidR="005C66C3" w:rsidRPr="00B06EE4" w:rsidRDefault="005C66C3" w:rsidP="005C66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6EE4">
        <w:rPr>
          <w:rFonts w:ascii="Times New Roman" w:hAnsi="Times New Roman" w:cs="Times New Roman"/>
          <w:sz w:val="28"/>
          <w:szCs w:val="28"/>
          <w:lang w:val="uk-UA"/>
        </w:rPr>
        <w:t>копія рішення суду про визнання особи з інвалідністю з дитинства недієздатним (у разі визнання недієздатним)</w:t>
      </w:r>
    </w:p>
    <w:p w:rsidR="005C66C3" w:rsidRPr="00B06EE4" w:rsidRDefault="005C66C3" w:rsidP="005C66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6EE4">
        <w:rPr>
          <w:rFonts w:ascii="Times New Roman" w:hAnsi="Times New Roman" w:cs="Times New Roman"/>
          <w:sz w:val="28"/>
          <w:szCs w:val="28"/>
          <w:lang w:val="uk-UA"/>
        </w:rPr>
        <w:t>копія рішення суду про призначення опікуна особі з інвалідністю з дитинства або копія документа, що підтверджує повноваження представника закладу (органу опіки та піклування), який виконує функції опікуна (у разі визнання недієздатним)</w:t>
      </w:r>
    </w:p>
    <w:p w:rsidR="005C66C3" w:rsidRPr="00B06EE4" w:rsidRDefault="005C66C3" w:rsidP="005C66C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6EE4">
        <w:rPr>
          <w:rFonts w:ascii="Times New Roman" w:hAnsi="Times New Roman" w:cs="Times New Roman"/>
          <w:sz w:val="28"/>
          <w:szCs w:val="28"/>
          <w:lang w:val="uk-UA"/>
        </w:rPr>
        <w:t>Довідка про неодержання зазначеної допомоги в органах праці та соціального захисту населення за місцем реєстрації (у випадку призначення допомоги за місцем фактичного проживання)</w:t>
      </w:r>
    </w:p>
    <w:p w:rsidR="005C66C3" w:rsidRPr="00B06EE4" w:rsidRDefault="005C66C3" w:rsidP="005C66C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6EE4">
        <w:rPr>
          <w:rFonts w:ascii="Times New Roman" w:hAnsi="Times New Roman" w:cs="Times New Roman"/>
          <w:sz w:val="28"/>
          <w:szCs w:val="28"/>
          <w:lang w:val="uk-UA"/>
        </w:rPr>
        <w:t xml:space="preserve">Рахунок (відкритий у Вишгороді або у Вишгородському районі в </w:t>
      </w:r>
      <w:proofErr w:type="spellStart"/>
      <w:r w:rsidRPr="00B06EE4">
        <w:rPr>
          <w:rFonts w:ascii="Times New Roman" w:hAnsi="Times New Roman" w:cs="Times New Roman"/>
          <w:sz w:val="28"/>
          <w:szCs w:val="28"/>
          <w:lang w:val="uk-UA"/>
        </w:rPr>
        <w:t>ОщадБанку</w:t>
      </w:r>
      <w:proofErr w:type="spellEnd"/>
      <w:r w:rsidRPr="00B06EE4">
        <w:rPr>
          <w:rFonts w:ascii="Times New Roman" w:hAnsi="Times New Roman" w:cs="Times New Roman"/>
          <w:sz w:val="28"/>
          <w:szCs w:val="28"/>
          <w:lang w:val="uk-UA"/>
        </w:rPr>
        <w:t>, ПриватБанку або Аваль)</w:t>
      </w:r>
    </w:p>
    <w:p w:rsidR="005C66C3" w:rsidRPr="00B06EE4" w:rsidRDefault="005C66C3" w:rsidP="005C66C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6EE4">
        <w:rPr>
          <w:rFonts w:ascii="Times New Roman" w:hAnsi="Times New Roman" w:cs="Times New Roman"/>
          <w:sz w:val="28"/>
          <w:szCs w:val="28"/>
          <w:lang w:val="uk-UA"/>
        </w:rPr>
        <w:t xml:space="preserve"> Заява про призначення усіх видів соціальної допомоги, компенсацій, та пільг</w:t>
      </w:r>
    </w:p>
    <w:p w:rsidR="00C36D0F" w:rsidRPr="00C3158D" w:rsidRDefault="00C36D0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3158D" w:rsidRDefault="00C3158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04A91" w:rsidRPr="00404A91" w:rsidRDefault="00404A91" w:rsidP="00404A9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Надбавка на догляд особам з інвалідністю І групи призначається автоматично; особам з інвалідністю ІІ і ІІІ групи лише, якщо вони є одинокими особами, які за висновком </w:t>
      </w:r>
      <w:proofErr w:type="spellStart"/>
      <w:r w:rsidRPr="00404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лікарсько-консультативної</w:t>
      </w:r>
      <w:proofErr w:type="spellEnd"/>
      <w:r w:rsidRPr="00404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04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комісії</w:t>
      </w:r>
      <w:proofErr w:type="spellEnd"/>
      <w:r w:rsidRPr="00404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акладу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охорони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здоров’я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потребують</w:t>
      </w:r>
      <w:proofErr w:type="spellEnd"/>
      <w:r w:rsidRPr="00404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04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постійного</w:t>
      </w:r>
      <w:proofErr w:type="spellEnd"/>
      <w:r w:rsidRPr="00404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04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стороннього</w:t>
      </w:r>
      <w:proofErr w:type="spellEnd"/>
      <w:r w:rsidRPr="00404A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догляду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</w:t>
      </w:r>
      <w:bookmarkStart w:id="0" w:name="_GoBack"/>
      <w:bookmarkEnd w:id="0"/>
    </w:p>
    <w:p w:rsidR="00C3158D" w:rsidRPr="00C3158D" w:rsidRDefault="00C3158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3158D">
        <w:rPr>
          <w:rFonts w:ascii="Times New Roman" w:hAnsi="Times New Roman" w:cs="Times New Roman"/>
          <w:sz w:val="28"/>
          <w:szCs w:val="28"/>
          <w:lang w:val="uk-UA"/>
        </w:rPr>
        <w:t>Допомога призначається з дати звернення.</w:t>
      </w:r>
    </w:p>
    <w:sectPr w:rsidR="00C3158D" w:rsidRPr="00C31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A7AC7"/>
    <w:multiLevelType w:val="hybridMultilevel"/>
    <w:tmpl w:val="474A3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8F4"/>
    <w:rsid w:val="00404A91"/>
    <w:rsid w:val="005C66C3"/>
    <w:rsid w:val="008868F4"/>
    <w:rsid w:val="00C3158D"/>
    <w:rsid w:val="00C3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87715"/>
  <w15:chartTrackingRefBased/>
  <w15:docId w15:val="{F3236848-8793-49E8-A738-8BCC70D49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6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2021-04-10T11:12:00Z</dcterms:created>
  <dcterms:modified xsi:type="dcterms:W3CDTF">2021-04-10T11:20:00Z</dcterms:modified>
</cp:coreProperties>
</file>